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4FBBA" w14:textId="77777777" w:rsidR="00C51D77" w:rsidRPr="00541999" w:rsidRDefault="00C51D77" w:rsidP="00166BAE">
      <w:pPr>
        <w:jc w:val="center"/>
        <w:rPr>
          <w:rFonts w:ascii="Calibri" w:hAnsi="Calibri" w:cs="Times New Roman"/>
          <w:b/>
          <w:sz w:val="24"/>
          <w:szCs w:val="24"/>
        </w:rPr>
      </w:pPr>
      <w:r w:rsidRPr="00541999">
        <w:rPr>
          <w:rFonts w:ascii="Calibri" w:hAnsi="Calibri" w:cs="Times New Roman"/>
          <w:b/>
          <w:sz w:val="24"/>
          <w:szCs w:val="24"/>
        </w:rPr>
        <w:t>Не навреди себе сам</w:t>
      </w:r>
    </w:p>
    <w:p w14:paraId="0B89D4EE" w14:textId="77777777" w:rsidR="00541999" w:rsidRDefault="00B75B0D" w:rsidP="00541999">
      <w:pPr>
        <w:jc w:val="both"/>
        <w:rPr>
          <w:rFonts w:ascii="Calibri" w:hAnsi="Calibri" w:cs="Times New Roman"/>
          <w:i/>
          <w:sz w:val="24"/>
          <w:szCs w:val="24"/>
        </w:rPr>
      </w:pPr>
      <w:r w:rsidRPr="00541999">
        <w:rPr>
          <w:rFonts w:ascii="Calibri" w:hAnsi="Calibri" w:cs="Times New Roman"/>
          <w:i/>
          <w:sz w:val="24"/>
          <w:szCs w:val="24"/>
        </w:rPr>
        <w:t xml:space="preserve">Повседневную работу </w:t>
      </w:r>
      <w:r w:rsidR="00221CAE" w:rsidRPr="00541999">
        <w:rPr>
          <w:rFonts w:ascii="Calibri" w:hAnsi="Calibri" w:cs="Times New Roman"/>
          <w:i/>
          <w:sz w:val="24"/>
          <w:szCs w:val="24"/>
        </w:rPr>
        <w:t xml:space="preserve">современного российского </w:t>
      </w:r>
      <w:r w:rsidRPr="00541999">
        <w:rPr>
          <w:rFonts w:ascii="Calibri" w:hAnsi="Calibri" w:cs="Times New Roman"/>
          <w:i/>
          <w:sz w:val="24"/>
          <w:szCs w:val="24"/>
        </w:rPr>
        <w:t>врача можно сравн</w:t>
      </w:r>
      <w:r w:rsidR="00221CAE" w:rsidRPr="00541999">
        <w:rPr>
          <w:rFonts w:ascii="Calibri" w:hAnsi="Calibri" w:cs="Times New Roman"/>
          <w:i/>
          <w:sz w:val="24"/>
          <w:szCs w:val="24"/>
        </w:rPr>
        <w:t>ить с хождением по минному полю: с одной стороны, его долг – помочь пациенту, с другой, в сегодняшних реалиях постоянных судебных исков, а нередко и возбуждения уголовных дел в отношении врачей, его задача – минимизировать риски в своей работе так, чтобы это и не мешало качественному лечению, и одновременно не ставило бы врача под удар, если пациент по той или иной причине окажетс</w:t>
      </w:r>
      <w:r w:rsidR="00A72EF5" w:rsidRPr="00541999">
        <w:rPr>
          <w:rFonts w:ascii="Calibri" w:hAnsi="Calibri" w:cs="Times New Roman"/>
          <w:i/>
          <w:sz w:val="24"/>
          <w:szCs w:val="24"/>
        </w:rPr>
        <w:t>я недоволен результатами медицинской помощи</w:t>
      </w:r>
      <w:r w:rsidR="00221CAE" w:rsidRPr="00541999">
        <w:rPr>
          <w:rFonts w:ascii="Calibri" w:hAnsi="Calibri" w:cs="Times New Roman"/>
          <w:i/>
          <w:sz w:val="24"/>
          <w:szCs w:val="24"/>
        </w:rPr>
        <w:t xml:space="preserve">. </w:t>
      </w:r>
    </w:p>
    <w:p w14:paraId="41BA7771" w14:textId="77777777" w:rsidR="00221CAE" w:rsidRPr="00541999" w:rsidRDefault="00541999" w:rsidP="00541999">
      <w:pPr>
        <w:jc w:val="both"/>
        <w:rPr>
          <w:rFonts w:ascii="Calibri" w:hAnsi="Calibri" w:cs="Times New Roman"/>
          <w:i/>
          <w:sz w:val="24"/>
          <w:szCs w:val="24"/>
        </w:rPr>
      </w:pPr>
      <w:r w:rsidRPr="00541999">
        <w:rPr>
          <w:rFonts w:ascii="Calibri" w:hAnsi="Calibri" w:cs="Times New Roman"/>
          <w:b/>
          <w:i/>
          <w:sz w:val="24"/>
          <w:szCs w:val="24"/>
        </w:rPr>
        <w:t>Безусловно, в работе медицинского работника</w:t>
      </w:r>
      <w:r w:rsidR="00221CAE" w:rsidRPr="00541999">
        <w:rPr>
          <w:rFonts w:ascii="Calibri" w:hAnsi="Calibri" w:cs="Times New Roman"/>
          <w:b/>
          <w:i/>
          <w:sz w:val="24"/>
          <w:szCs w:val="24"/>
        </w:rPr>
        <w:t xml:space="preserve"> рискованной по своей сути, невозможно учесть </w:t>
      </w:r>
      <w:r w:rsidR="00A72EF5" w:rsidRPr="00541999">
        <w:rPr>
          <w:rFonts w:ascii="Calibri" w:hAnsi="Calibri" w:cs="Times New Roman"/>
          <w:b/>
          <w:i/>
          <w:sz w:val="24"/>
          <w:szCs w:val="24"/>
        </w:rPr>
        <w:t>все н</w:t>
      </w:r>
      <w:r w:rsidR="00221CAE" w:rsidRPr="00541999">
        <w:rPr>
          <w:rFonts w:ascii="Calibri" w:hAnsi="Calibri" w:cs="Times New Roman"/>
          <w:b/>
          <w:i/>
          <w:sz w:val="24"/>
          <w:szCs w:val="24"/>
        </w:rPr>
        <w:t>юан</w:t>
      </w:r>
      <w:r w:rsidR="00C85C9C" w:rsidRPr="00541999">
        <w:rPr>
          <w:rFonts w:ascii="Calibri" w:hAnsi="Calibri" w:cs="Times New Roman"/>
          <w:b/>
          <w:i/>
          <w:sz w:val="24"/>
          <w:szCs w:val="24"/>
        </w:rPr>
        <w:t>сы, но внимание к деталям своей работы позволяет избежать многих неприятностей, в том числе и</w:t>
      </w:r>
      <w:r w:rsidR="006C486E" w:rsidRPr="00541999">
        <w:rPr>
          <w:rFonts w:ascii="Calibri" w:hAnsi="Calibri" w:cs="Times New Roman"/>
          <w:b/>
          <w:i/>
          <w:sz w:val="24"/>
          <w:szCs w:val="24"/>
        </w:rPr>
        <w:t xml:space="preserve"> не оказаться в зале суда в кач</w:t>
      </w:r>
      <w:r w:rsidR="00C51D77" w:rsidRPr="00541999">
        <w:rPr>
          <w:rFonts w:ascii="Calibri" w:hAnsi="Calibri" w:cs="Times New Roman"/>
          <w:b/>
          <w:i/>
          <w:sz w:val="24"/>
          <w:szCs w:val="24"/>
        </w:rPr>
        <w:t>естве ответчика по гражданскому</w:t>
      </w:r>
      <w:r w:rsidR="006C486E" w:rsidRPr="00541999">
        <w:rPr>
          <w:rFonts w:ascii="Calibri" w:hAnsi="Calibri" w:cs="Times New Roman"/>
          <w:b/>
          <w:i/>
          <w:sz w:val="24"/>
          <w:szCs w:val="24"/>
        </w:rPr>
        <w:t xml:space="preserve"> или обвиняемого по уголовному делу</w:t>
      </w:r>
      <w:r w:rsidR="006C486E" w:rsidRPr="00541999">
        <w:rPr>
          <w:rFonts w:ascii="Calibri" w:hAnsi="Calibri" w:cs="Times New Roman"/>
          <w:i/>
          <w:sz w:val="24"/>
          <w:szCs w:val="24"/>
        </w:rPr>
        <w:t>. С помощью эксперта Национальной медицинской палаты, президента Национального агентства по безопасности пациентов и независимой медэкспертизе доктор</w:t>
      </w:r>
      <w:r w:rsidR="00C51D77" w:rsidRPr="00541999">
        <w:rPr>
          <w:rFonts w:ascii="Calibri" w:hAnsi="Calibri" w:cs="Times New Roman"/>
          <w:i/>
          <w:sz w:val="24"/>
          <w:szCs w:val="24"/>
        </w:rPr>
        <w:t>а медицин</w:t>
      </w:r>
      <w:r w:rsidR="006C486E" w:rsidRPr="00541999">
        <w:rPr>
          <w:rFonts w:ascii="Calibri" w:hAnsi="Calibri" w:cs="Times New Roman"/>
          <w:i/>
          <w:sz w:val="24"/>
          <w:szCs w:val="24"/>
        </w:rPr>
        <w:t>ских наук Алексея Старченко, мы попытались разобраться как именно врачи могут минимизировать риски в повседневной деятельности.</w:t>
      </w:r>
    </w:p>
    <w:p w14:paraId="298500BF" w14:textId="77777777" w:rsidR="00441843" w:rsidRPr="00541999" w:rsidRDefault="00CA341F" w:rsidP="00541999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41999">
        <w:rPr>
          <w:rFonts w:ascii="Calibri" w:hAnsi="Calibri" w:cs="Times New Roman"/>
          <w:b/>
          <w:sz w:val="24"/>
          <w:szCs w:val="24"/>
        </w:rPr>
        <w:t>Безопасност</w:t>
      </w:r>
      <w:bookmarkStart w:id="0" w:name="_GoBack"/>
      <w:bookmarkEnd w:id="0"/>
      <w:r w:rsidRPr="00541999">
        <w:rPr>
          <w:rFonts w:ascii="Calibri" w:hAnsi="Calibri" w:cs="Times New Roman"/>
          <w:b/>
          <w:sz w:val="24"/>
          <w:szCs w:val="24"/>
        </w:rPr>
        <w:t>ь –  превыше всего</w:t>
      </w:r>
    </w:p>
    <w:p w14:paraId="6E7A58EE" w14:textId="77777777" w:rsidR="00166BAE" w:rsidRDefault="00E75DF9" w:rsidP="00541999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t xml:space="preserve">Одна из самых актуальных проблем сегодня – нарушение требования безопасности оказания медицинской услуги. Статья УК 238 «Производство, хранение, перевозка либо сбыт товаров и продукции, выполнение работ или оказание услуг, не отвечающих требованиям безопасности», все чаще применяется в отношении медработников и что особенно важно – достаточно только факта оказания медицинской услуги, не отвечающей требованиям безопасности, – и это уже является преступлением, даже если не было нанесено вреда здоровью или жизни пациента.  Врачу, чтобы на стать </w:t>
      </w:r>
      <w:r w:rsidR="00BA23A5" w:rsidRPr="00541999">
        <w:rPr>
          <w:rFonts w:ascii="Calibri" w:hAnsi="Calibri" w:cs="Times New Roman"/>
          <w:sz w:val="24"/>
          <w:szCs w:val="24"/>
        </w:rPr>
        <w:t>фигурантом уголовного дела, надо</w:t>
      </w:r>
      <w:r w:rsidR="00221CAE" w:rsidRPr="00541999">
        <w:rPr>
          <w:rFonts w:ascii="Calibri" w:hAnsi="Calibri" w:cs="Times New Roman"/>
          <w:sz w:val="24"/>
          <w:szCs w:val="24"/>
        </w:rPr>
        <w:t xml:space="preserve"> четко представлять себе, что является поводом для возбуждения уголовного дела по факту оказания услуг, не отвечающих требованиям безопасно</w:t>
      </w:r>
      <w:r w:rsidR="00BA23A5" w:rsidRPr="00541999">
        <w:rPr>
          <w:rFonts w:ascii="Calibri" w:hAnsi="Calibri" w:cs="Times New Roman"/>
          <w:sz w:val="24"/>
          <w:szCs w:val="24"/>
        </w:rPr>
        <w:t>с</w:t>
      </w:r>
      <w:r w:rsidR="00221CAE" w:rsidRPr="00541999">
        <w:rPr>
          <w:rFonts w:ascii="Calibri" w:hAnsi="Calibri" w:cs="Times New Roman"/>
          <w:sz w:val="24"/>
          <w:szCs w:val="24"/>
        </w:rPr>
        <w:t>ти.</w:t>
      </w:r>
      <w:r w:rsidR="00BA23A5" w:rsidRPr="00541999">
        <w:rPr>
          <w:rFonts w:ascii="Calibri" w:hAnsi="Calibri" w:cs="Times New Roman"/>
          <w:sz w:val="24"/>
          <w:szCs w:val="24"/>
        </w:rPr>
        <w:t xml:space="preserve"> В федеральных законах нет  определения безопасности медицинской помощи, но по </w:t>
      </w:r>
      <w:r w:rsidR="00BA23A5" w:rsidRPr="00541999">
        <w:rPr>
          <w:rFonts w:ascii="Calibri" w:hAnsi="Calibri" w:cs="Times New Roman"/>
          <w:b/>
          <w:sz w:val="24"/>
          <w:szCs w:val="24"/>
        </w:rPr>
        <w:t>инициативе Национальной медицинской палаты была составлена карта дефектов медицинской помощи, где эксперты подробно расписали то, что нельзя делать врачу, чтобы не быть обвиненным по данной статье</w:t>
      </w:r>
      <w:r w:rsidR="00BA23A5" w:rsidRPr="00541999">
        <w:rPr>
          <w:rFonts w:ascii="Calibri" w:hAnsi="Calibri" w:cs="Times New Roman"/>
          <w:sz w:val="24"/>
          <w:szCs w:val="24"/>
        </w:rPr>
        <w:t xml:space="preserve">. </w:t>
      </w:r>
      <w:r w:rsidR="00BA23A5" w:rsidRPr="00541999">
        <w:rPr>
          <w:rFonts w:ascii="Calibri" w:hAnsi="Calibri" w:cs="Times New Roman"/>
          <w:i/>
          <w:sz w:val="24"/>
          <w:szCs w:val="24"/>
        </w:rPr>
        <w:t>«Обобщенно говоря, не обладаешь определенной квалификацией</w:t>
      </w:r>
      <w:r w:rsidR="00C51D77" w:rsidRPr="00541999">
        <w:rPr>
          <w:rFonts w:ascii="Calibri" w:hAnsi="Calibri" w:cs="Times New Roman"/>
          <w:i/>
          <w:sz w:val="24"/>
          <w:szCs w:val="24"/>
        </w:rPr>
        <w:t>, нет нужного сертификата</w:t>
      </w:r>
      <w:r w:rsidR="00BA23A5" w:rsidRPr="00541999">
        <w:rPr>
          <w:rFonts w:ascii="Calibri" w:hAnsi="Calibri" w:cs="Times New Roman"/>
          <w:i/>
          <w:sz w:val="24"/>
          <w:szCs w:val="24"/>
        </w:rPr>
        <w:t xml:space="preserve"> – не вмешиваешься, нет условий и необходимого оборудования для оказания качественной медицинской помощи –</w:t>
      </w:r>
      <w:r w:rsidR="00541999">
        <w:rPr>
          <w:rFonts w:ascii="Calibri" w:hAnsi="Calibri" w:cs="Times New Roman"/>
          <w:i/>
          <w:sz w:val="24"/>
          <w:szCs w:val="24"/>
        </w:rPr>
        <w:t xml:space="preserve"> </w:t>
      </w:r>
      <w:r w:rsidR="00BA23A5" w:rsidRPr="00541999">
        <w:rPr>
          <w:rFonts w:ascii="Calibri" w:hAnsi="Calibri" w:cs="Times New Roman"/>
          <w:i/>
          <w:sz w:val="24"/>
          <w:szCs w:val="24"/>
        </w:rPr>
        <w:t xml:space="preserve">не вмешиваешься, – </w:t>
      </w:r>
      <w:r w:rsidR="00BA23A5" w:rsidRPr="00541999">
        <w:rPr>
          <w:rFonts w:ascii="Calibri" w:hAnsi="Calibri" w:cs="Times New Roman"/>
          <w:sz w:val="24"/>
          <w:szCs w:val="24"/>
        </w:rPr>
        <w:t>говорит Алексей Старченко</w:t>
      </w:r>
      <w:r w:rsidR="00BA23A5" w:rsidRPr="00541999">
        <w:rPr>
          <w:rFonts w:ascii="Calibri" w:hAnsi="Calibri" w:cs="Times New Roman"/>
          <w:i/>
          <w:sz w:val="24"/>
          <w:szCs w:val="24"/>
        </w:rPr>
        <w:t xml:space="preserve">, – Мне, как эксперту, неоднократно приходилось 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сталкиваться со случаями, которые рассматривались судом, в том числе и уголовным, когда безопасность медицинской услуги нарушалась, например, когда операции проводились в перевязочной, или иных помещениях, а не в операционной». </w:t>
      </w:r>
      <w:r w:rsidR="002702F3" w:rsidRPr="00541999">
        <w:rPr>
          <w:rFonts w:ascii="Calibri" w:hAnsi="Calibri" w:cs="Times New Roman"/>
          <w:sz w:val="24"/>
          <w:szCs w:val="24"/>
        </w:rPr>
        <w:t xml:space="preserve">Также нередки случаи, когда организатор здравоохранения не обеспечил должного оборудования, а врач все равно пошел на оперативное вмешательство, и, конечно, если в ходе такого вмешательства возникло осложнение, был причинен ущерб жизни или здоровью пациента, то претензии будут предъявлены </w:t>
      </w:r>
      <w:r w:rsidR="00541999">
        <w:rPr>
          <w:rFonts w:ascii="Calibri" w:hAnsi="Calibri" w:cs="Times New Roman"/>
          <w:sz w:val="24"/>
          <w:szCs w:val="24"/>
        </w:rPr>
        <w:t xml:space="preserve"> в том числе и </w:t>
      </w:r>
      <w:r w:rsidR="002702F3" w:rsidRPr="00541999">
        <w:rPr>
          <w:rFonts w:ascii="Calibri" w:hAnsi="Calibri" w:cs="Times New Roman"/>
          <w:sz w:val="24"/>
          <w:szCs w:val="24"/>
        </w:rPr>
        <w:t xml:space="preserve">к врачу. И </w:t>
      </w:r>
      <w:r w:rsidR="00541999">
        <w:rPr>
          <w:rFonts w:ascii="Calibri" w:hAnsi="Calibri" w:cs="Times New Roman"/>
          <w:sz w:val="24"/>
          <w:szCs w:val="24"/>
        </w:rPr>
        <w:t xml:space="preserve">медицинские работники </w:t>
      </w:r>
      <w:r w:rsidR="002702F3" w:rsidRPr="00541999">
        <w:rPr>
          <w:rFonts w:ascii="Calibri" w:hAnsi="Calibri" w:cs="Times New Roman"/>
          <w:sz w:val="24"/>
          <w:szCs w:val="24"/>
        </w:rPr>
        <w:t>должны понимать, что при оказании медицинской помощи, невыполнение требований в оснащении и в оборудовании для них чревато уголовным судопроизводством.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</w:t>
      </w:r>
    </w:p>
    <w:p w14:paraId="66B28F7B" w14:textId="77777777" w:rsidR="00541999" w:rsidRDefault="002702F3" w:rsidP="00541999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541999">
        <w:rPr>
          <w:rFonts w:ascii="Calibri" w:hAnsi="Calibri" w:cs="Times New Roman"/>
          <w:b/>
          <w:sz w:val="24"/>
          <w:szCs w:val="24"/>
        </w:rPr>
        <w:lastRenderedPageBreak/>
        <w:t>Как же избежать этого?</w:t>
      </w:r>
      <w:r w:rsidRPr="00541999">
        <w:rPr>
          <w:rFonts w:ascii="Calibri" w:hAnsi="Calibri" w:cs="Times New Roman"/>
          <w:sz w:val="24"/>
          <w:szCs w:val="24"/>
        </w:rPr>
        <w:t xml:space="preserve"> «</w:t>
      </w:r>
      <w:r w:rsidRPr="00541999">
        <w:rPr>
          <w:rFonts w:ascii="Calibri" w:hAnsi="Calibri" w:cs="Times New Roman"/>
          <w:i/>
          <w:sz w:val="24"/>
          <w:szCs w:val="24"/>
        </w:rPr>
        <w:t xml:space="preserve">Если в медицинской организации, отсутствует что-то, позволяющее врачу сделать </w:t>
      </w:r>
      <w:r w:rsidR="00441843" w:rsidRPr="00541999">
        <w:rPr>
          <w:rFonts w:ascii="Calibri" w:hAnsi="Calibri" w:cs="Times New Roman"/>
          <w:i/>
          <w:sz w:val="24"/>
          <w:szCs w:val="24"/>
        </w:rPr>
        <w:t xml:space="preserve">качественную </w:t>
      </w:r>
      <w:r w:rsidRPr="00541999">
        <w:rPr>
          <w:rFonts w:ascii="Calibri" w:hAnsi="Calibri" w:cs="Times New Roman"/>
          <w:i/>
          <w:sz w:val="24"/>
          <w:szCs w:val="24"/>
        </w:rPr>
        <w:t>манипуляцию направленную на спасение жизни, то, конечно, он должен отказаться от проведения такой манип</w:t>
      </w:r>
      <w:r w:rsidR="00441843" w:rsidRPr="00541999">
        <w:rPr>
          <w:rFonts w:ascii="Calibri" w:hAnsi="Calibri" w:cs="Times New Roman"/>
          <w:i/>
          <w:sz w:val="24"/>
          <w:szCs w:val="24"/>
        </w:rPr>
        <w:t>уляции и зафиксировать это в медицинской документации.</w:t>
      </w:r>
    </w:p>
    <w:p w14:paraId="6B37469C" w14:textId="77777777" w:rsidR="002702F3" w:rsidRPr="00541999" w:rsidRDefault="00441843" w:rsidP="00541999">
      <w:pPr>
        <w:spacing w:after="0"/>
        <w:jc w:val="both"/>
        <w:rPr>
          <w:rFonts w:ascii="Calibri" w:hAnsi="Calibri" w:cs="Times New Roman"/>
          <w:b/>
          <w:sz w:val="24"/>
          <w:szCs w:val="24"/>
        </w:rPr>
      </w:pPr>
      <w:r w:rsidRPr="00541999">
        <w:rPr>
          <w:rFonts w:ascii="Calibri" w:hAnsi="Calibri" w:cs="Times New Roman"/>
          <w:i/>
          <w:sz w:val="24"/>
          <w:szCs w:val="24"/>
        </w:rPr>
        <w:t xml:space="preserve"> Врачи </w:t>
      </w:r>
      <w:r w:rsidR="002702F3" w:rsidRPr="00541999">
        <w:rPr>
          <w:rFonts w:ascii="Calibri" w:hAnsi="Calibri" w:cs="Times New Roman"/>
          <w:i/>
          <w:sz w:val="24"/>
          <w:szCs w:val="24"/>
        </w:rPr>
        <w:t>мне часто г</w:t>
      </w:r>
      <w:r w:rsidRPr="00541999">
        <w:rPr>
          <w:rFonts w:ascii="Calibri" w:hAnsi="Calibri" w:cs="Times New Roman"/>
          <w:i/>
          <w:sz w:val="24"/>
          <w:szCs w:val="24"/>
        </w:rPr>
        <w:t>оворят: «Мы этого писать не будем</w:t>
      </w:r>
      <w:r w:rsidR="002702F3" w:rsidRPr="00541999">
        <w:rPr>
          <w:rFonts w:ascii="Calibri" w:hAnsi="Calibri" w:cs="Times New Roman"/>
          <w:i/>
          <w:sz w:val="24"/>
          <w:szCs w:val="24"/>
        </w:rPr>
        <w:t>, потом</w:t>
      </w:r>
      <w:r w:rsidRPr="00541999">
        <w:rPr>
          <w:rFonts w:ascii="Calibri" w:hAnsi="Calibri" w:cs="Times New Roman"/>
          <w:i/>
          <w:sz w:val="24"/>
          <w:szCs w:val="24"/>
        </w:rPr>
        <w:t>у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чт</w:t>
      </w:r>
      <w:r w:rsidRPr="00541999">
        <w:rPr>
          <w:rFonts w:ascii="Calibri" w:hAnsi="Calibri" w:cs="Times New Roman"/>
          <w:i/>
          <w:sz w:val="24"/>
          <w:szCs w:val="24"/>
        </w:rPr>
        <w:t>о нас накажет главный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врач, </w:t>
      </w:r>
      <w:r w:rsidRPr="00541999">
        <w:rPr>
          <w:rFonts w:ascii="Calibri" w:hAnsi="Calibri" w:cs="Times New Roman"/>
          <w:i/>
          <w:sz w:val="24"/>
          <w:szCs w:val="24"/>
        </w:rPr>
        <w:t xml:space="preserve">на что 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я им отвечаю – </w:t>
      </w:r>
      <w:r w:rsidRPr="00541999">
        <w:rPr>
          <w:rFonts w:ascii="Calibri" w:hAnsi="Calibri" w:cs="Times New Roman"/>
          <w:i/>
          <w:sz w:val="24"/>
          <w:szCs w:val="24"/>
        </w:rPr>
        <w:t>«Т</w:t>
      </w:r>
      <w:r w:rsidR="002702F3" w:rsidRPr="00541999">
        <w:rPr>
          <w:rFonts w:ascii="Calibri" w:hAnsi="Calibri" w:cs="Times New Roman"/>
          <w:i/>
          <w:sz w:val="24"/>
          <w:szCs w:val="24"/>
        </w:rPr>
        <w:t>огда садитесь в тюрьму.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Альтернативы –нет»</w:t>
      </w:r>
      <w:r w:rsidR="00C51D77" w:rsidRPr="00541999">
        <w:rPr>
          <w:rFonts w:ascii="Calibri" w:hAnsi="Calibri" w:cs="Times New Roman"/>
          <w:i/>
          <w:sz w:val="24"/>
          <w:szCs w:val="24"/>
        </w:rPr>
        <w:t xml:space="preserve">. 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Конечно, речь идет о плановых манипуляциях, например, плановых хирургических операциях, а не об оказании помощи в </w:t>
      </w:r>
      <w:r w:rsidR="002702F3" w:rsidRPr="00541999">
        <w:rPr>
          <w:rFonts w:ascii="Calibri" w:hAnsi="Calibri" w:cs="Times New Roman"/>
          <w:i/>
          <w:sz w:val="24"/>
          <w:szCs w:val="24"/>
        </w:rPr>
        <w:t>экстренной форме, где помощь оказывается безотлагательно,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и </w:t>
      </w:r>
      <w:r w:rsidR="002702F3" w:rsidRPr="00541999">
        <w:rPr>
          <w:rFonts w:ascii="Calibri" w:hAnsi="Calibri" w:cs="Times New Roman"/>
          <w:i/>
          <w:sz w:val="24"/>
          <w:szCs w:val="24"/>
        </w:rPr>
        <w:t>которую мы оказываем на полу,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в коридорах,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где угодно, в случаях</w:t>
      </w:r>
      <w:r w:rsidR="00C51D77" w:rsidRPr="00541999">
        <w:rPr>
          <w:rFonts w:ascii="Calibri" w:hAnsi="Calibri" w:cs="Times New Roman"/>
          <w:i/>
          <w:sz w:val="24"/>
          <w:szCs w:val="24"/>
        </w:rPr>
        <w:t>,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когда фактор спасения жизни превышает все остальное</w:t>
      </w:r>
      <w:r w:rsidRPr="00541999">
        <w:rPr>
          <w:rFonts w:ascii="Calibri" w:hAnsi="Calibri" w:cs="Times New Roman"/>
          <w:i/>
          <w:sz w:val="24"/>
          <w:szCs w:val="24"/>
        </w:rPr>
        <w:t>», –</w:t>
      </w:r>
      <w:r w:rsidR="00541999">
        <w:rPr>
          <w:rFonts w:ascii="Calibri" w:hAnsi="Calibri" w:cs="Times New Roman"/>
          <w:i/>
          <w:sz w:val="24"/>
          <w:szCs w:val="24"/>
        </w:rPr>
        <w:t xml:space="preserve"> </w:t>
      </w:r>
      <w:r w:rsidRPr="00541999">
        <w:rPr>
          <w:rFonts w:ascii="Calibri" w:hAnsi="Calibri" w:cs="Times New Roman"/>
          <w:b/>
          <w:sz w:val="24"/>
          <w:szCs w:val="24"/>
        </w:rPr>
        <w:t xml:space="preserve">поясняет Алексей Старченко. </w:t>
      </w:r>
    </w:p>
    <w:p w14:paraId="429CC236" w14:textId="77777777" w:rsidR="001253BF" w:rsidRPr="00541999" w:rsidRDefault="00441843" w:rsidP="0054199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t>Эксперт рассказал, что в его практике были прецеденты, когда отказ врача выполнять вмешательство при отсутствии н</w:t>
      </w:r>
      <w:r w:rsidR="00541999">
        <w:rPr>
          <w:rFonts w:ascii="Calibri" w:hAnsi="Calibri" w:cs="Times New Roman"/>
          <w:sz w:val="24"/>
          <w:szCs w:val="24"/>
        </w:rPr>
        <w:t>еобходимого оборудования, спас его</w:t>
      </w:r>
      <w:r w:rsidRPr="00541999">
        <w:rPr>
          <w:rFonts w:ascii="Calibri" w:hAnsi="Calibri" w:cs="Times New Roman"/>
          <w:sz w:val="24"/>
          <w:szCs w:val="24"/>
        </w:rPr>
        <w:t xml:space="preserve"> от скамьи подсудимых.</w:t>
      </w:r>
      <w:r w:rsidR="001253BF" w:rsidRPr="00541999">
        <w:rPr>
          <w:rFonts w:ascii="Calibri" w:hAnsi="Calibri" w:cs="Times New Roman"/>
          <w:sz w:val="24"/>
          <w:szCs w:val="24"/>
        </w:rPr>
        <w:t xml:space="preserve"> «</w:t>
      </w:r>
      <w:r w:rsidR="002702F3" w:rsidRPr="00541999">
        <w:rPr>
          <w:rFonts w:ascii="Calibri" w:hAnsi="Calibri" w:cs="Times New Roman"/>
          <w:i/>
          <w:sz w:val="24"/>
          <w:szCs w:val="24"/>
        </w:rPr>
        <w:t>Поступила жалоба, что пациент умер от острого коронарного синдрома и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 при этом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его никто не лечил. Я провел экспертизу для страховой компании и в истории болезни кардиохирург указал, что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 в медицинской организации нет стендов для коронарного шунтирования и он не может выполнить необходимую процедуру. В экспертизе 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я указал, что дефект 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оказания </w:t>
      </w:r>
      <w:r w:rsidR="002702F3" w:rsidRPr="00541999">
        <w:rPr>
          <w:rFonts w:ascii="Calibri" w:hAnsi="Calibri" w:cs="Times New Roman"/>
          <w:i/>
          <w:sz w:val="24"/>
          <w:szCs w:val="24"/>
        </w:rPr>
        <w:t>медицинской помощи, приведший летальному исходу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 был</w:t>
      </w:r>
      <w:r w:rsidR="002702F3" w:rsidRPr="00541999">
        <w:rPr>
          <w:rFonts w:ascii="Calibri" w:hAnsi="Calibri" w:cs="Times New Roman"/>
          <w:i/>
          <w:sz w:val="24"/>
          <w:szCs w:val="24"/>
        </w:rPr>
        <w:t>, но он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 связан не с действиями врача, а с тем, что медицинская организация не была 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обеспечена стендами. </w:t>
      </w:r>
      <w:r w:rsidR="001253BF" w:rsidRPr="00541999">
        <w:rPr>
          <w:rFonts w:ascii="Calibri" w:hAnsi="Calibri" w:cs="Times New Roman"/>
          <w:i/>
          <w:sz w:val="24"/>
          <w:szCs w:val="24"/>
        </w:rPr>
        <w:t>Ч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ерез какое-то время </w:t>
      </w:r>
      <w:r w:rsidR="001253BF" w:rsidRPr="00541999">
        <w:rPr>
          <w:rFonts w:ascii="Calibri" w:hAnsi="Calibri" w:cs="Times New Roman"/>
          <w:i/>
          <w:sz w:val="24"/>
          <w:szCs w:val="24"/>
        </w:rPr>
        <w:t>со мной связалась заявительница, которая</w:t>
      </w:r>
      <w:r w:rsidR="00C51D77" w:rsidRPr="00541999">
        <w:rPr>
          <w:rFonts w:ascii="Calibri" w:hAnsi="Calibri" w:cs="Times New Roman"/>
          <w:i/>
          <w:sz w:val="24"/>
          <w:szCs w:val="24"/>
        </w:rPr>
        <w:t xml:space="preserve">, к слову, 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была </w:t>
      </w:r>
      <w:r w:rsidR="002702F3" w:rsidRPr="00541999">
        <w:rPr>
          <w:rFonts w:ascii="Calibri" w:hAnsi="Calibri" w:cs="Times New Roman"/>
          <w:i/>
          <w:sz w:val="24"/>
          <w:szCs w:val="24"/>
        </w:rPr>
        <w:t>сотр</w:t>
      </w:r>
      <w:r w:rsidR="001253BF" w:rsidRPr="00541999">
        <w:rPr>
          <w:rFonts w:ascii="Calibri" w:hAnsi="Calibri" w:cs="Times New Roman"/>
          <w:i/>
          <w:sz w:val="24"/>
          <w:szCs w:val="24"/>
        </w:rPr>
        <w:t>у</w:t>
      </w:r>
      <w:r w:rsidR="002702F3" w:rsidRPr="00541999">
        <w:rPr>
          <w:rFonts w:ascii="Calibri" w:hAnsi="Calibri" w:cs="Times New Roman"/>
          <w:i/>
          <w:sz w:val="24"/>
          <w:szCs w:val="24"/>
        </w:rPr>
        <w:t>дницей прокуратуры и сообщила, что была</w:t>
      </w:r>
      <w:r w:rsidR="00C51D77" w:rsidRPr="00541999">
        <w:rPr>
          <w:rFonts w:ascii="Calibri" w:hAnsi="Calibri" w:cs="Times New Roman"/>
          <w:i/>
          <w:sz w:val="24"/>
          <w:szCs w:val="24"/>
        </w:rPr>
        <w:t xml:space="preserve"> настроена «посадить» врача и была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готова подать все заявлен</w:t>
      </w:r>
      <w:r w:rsidR="00C51D77" w:rsidRPr="00541999">
        <w:rPr>
          <w:rFonts w:ascii="Calibri" w:hAnsi="Calibri" w:cs="Times New Roman"/>
          <w:i/>
          <w:sz w:val="24"/>
          <w:szCs w:val="24"/>
        </w:rPr>
        <w:t>ия на заведение уголовного дела. Она</w:t>
      </w:r>
      <w:r w:rsidR="002702F3" w:rsidRPr="00541999">
        <w:rPr>
          <w:rFonts w:ascii="Calibri" w:hAnsi="Calibri" w:cs="Times New Roman"/>
          <w:i/>
          <w:sz w:val="24"/>
          <w:szCs w:val="24"/>
        </w:rPr>
        <w:t xml:space="preserve"> поблагодарила за честную экспертизу,</w:t>
      </w:r>
      <w:r w:rsidR="001253BF" w:rsidRPr="00541999">
        <w:rPr>
          <w:rFonts w:ascii="Calibri" w:hAnsi="Calibri" w:cs="Times New Roman"/>
          <w:i/>
          <w:sz w:val="24"/>
          <w:szCs w:val="24"/>
        </w:rPr>
        <w:t xml:space="preserve"> и сообщила, что поняла, что врач не виноват. Против должностных лиц она не стала предпринимать действий. Если бы кардиохирург не отразил в медицинской документации данного обстоятельства, то доказать его невиновность было бы значительно сложнее», – </w:t>
      </w:r>
      <w:r w:rsidR="001253BF" w:rsidRPr="00541999">
        <w:rPr>
          <w:rFonts w:ascii="Calibri" w:hAnsi="Calibri" w:cs="Times New Roman"/>
          <w:sz w:val="24"/>
          <w:szCs w:val="24"/>
        </w:rPr>
        <w:t>поделился конкретным примером Алексей Старченко.</w:t>
      </w:r>
      <w:r w:rsidR="006605D6" w:rsidRPr="00541999">
        <w:rPr>
          <w:rFonts w:ascii="Calibri" w:hAnsi="Calibri" w:cs="Times New Roman"/>
          <w:sz w:val="24"/>
          <w:szCs w:val="24"/>
        </w:rPr>
        <w:t xml:space="preserve"> </w:t>
      </w:r>
    </w:p>
    <w:p w14:paraId="12D36F0E" w14:textId="77777777" w:rsidR="00CA341F" w:rsidRPr="00541999" w:rsidRDefault="00CA341F" w:rsidP="00541999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545832F8" w14:textId="77777777" w:rsidR="00CA341F" w:rsidRPr="00541999" w:rsidRDefault="00CA341F" w:rsidP="00541999">
      <w:pPr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541999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Предупредить осложнения</w:t>
      </w:r>
    </w:p>
    <w:p w14:paraId="56A8277D" w14:textId="77777777" w:rsidR="00BB4572" w:rsidRPr="00541999" w:rsidRDefault="00CA341F" w:rsidP="0054199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Эксперт предупреждает, что при оказании медицинской помощи нельзя не</w:t>
      </w:r>
      <w:r w:rsidR="00C51D77"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541999"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рассматривать</w:t>
      </w:r>
      <w:r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166BAE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возможность ближайших отрицательных последствий и не предупредить о них пациента.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</w:t>
      </w:r>
      <w:r w:rsidR="00BB4572"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Экспертам </w:t>
      </w:r>
      <w:proofErr w:type="spellStart"/>
      <w:r w:rsidR="00BB4572"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Нацмедпалаты</w:t>
      </w:r>
      <w:proofErr w:type="spellEnd"/>
      <w:r w:rsidR="00BB4572"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приходилось рассматривать рекомендации при выписке пациентов, где ничего не указано о возможных последствиях тем более о тех, которые возникают не сразу, т.е. об отсроченных</w:t>
      </w:r>
      <w:r w:rsid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14:paraId="0BFFC69F" w14:textId="77777777" w:rsidR="00CA341F" w:rsidRPr="00541999" w:rsidRDefault="00CA341F" w:rsidP="0054199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«Если врач выполняет какие-то манипуляции, то он должен четко расписать обязательные рекомендации – это значит, что пациент должен быть четко ориентирован в отрицательных последствиях, т.е. осложнениях, и самое главное – он должен быть ориентирован во времени их возникновения, – </w:t>
      </w:r>
      <w:r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говорит эксперт</w:t>
      </w:r>
      <w:r w:rsid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. 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– Пациент  сам не может разобраться, думает, что его болевые симптомы</w:t>
      </w:r>
      <w:r w:rsidR="00236901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– это что-то само собой разумеющееся после операции, а на самом деле – это осложнения. И это очень опасно</w:t>
      </w:r>
      <w:r w:rsidR="00236901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не только для самого больного, но и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для врача, </w:t>
      </w:r>
      <w:r w:rsidR="00236901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поскольку если 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пациент не обратится вовремя за</w:t>
      </w:r>
      <w:r w:rsidR="00236901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помощью, то если возникш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ее осложнение реализуется</w:t>
      </w:r>
      <w:r w:rsidR="00236901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как тяжкий вред здоровью или приведет к 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смерти пациента, то, конечно вр</w:t>
      </w:r>
      <w:r w:rsidR="00C51D77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ачу будет предъявлено обвинение, 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по</w:t>
      </w:r>
      <w:r w:rsidR="00C51D77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скольку он не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предупредил </w:t>
      </w:r>
      <w:r w:rsidR="00C51D77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об осложнениях 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и</w:t>
      </w:r>
      <w:r w:rsidR="00C51D77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ли</w:t>
      </w:r>
      <w:r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 xml:space="preserve"> это нигде не зафиксирован</w:t>
      </w:r>
      <w:r w:rsidR="00236901" w:rsidRPr="00541999"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  <w:t>о в истории болезни»</w:t>
      </w:r>
      <w:r w:rsidRPr="005419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14:paraId="6E737DED" w14:textId="77777777" w:rsidR="00CA341F" w:rsidRPr="00541999" w:rsidRDefault="00CA341F" w:rsidP="00541999">
      <w:pPr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5FB2E7D4" w14:textId="77777777" w:rsidR="00236901" w:rsidRPr="00541999" w:rsidRDefault="00236901" w:rsidP="00541999">
      <w:pPr>
        <w:jc w:val="center"/>
        <w:rPr>
          <w:rFonts w:ascii="Calibri" w:hAnsi="Calibri" w:cs="Times New Roman"/>
          <w:b/>
          <w:sz w:val="24"/>
          <w:szCs w:val="24"/>
        </w:rPr>
      </w:pPr>
      <w:r w:rsidRPr="00541999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Протоколы, стандарты, клинические рекомендации</w:t>
      </w:r>
    </w:p>
    <w:p w14:paraId="6D749E3C" w14:textId="77777777" w:rsidR="00D54C56" w:rsidRPr="00541999" w:rsidRDefault="000B1798" w:rsidP="00541999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t xml:space="preserve">Сегодня </w:t>
      </w:r>
      <w:r w:rsidR="00236901" w:rsidRPr="00541999">
        <w:rPr>
          <w:rFonts w:ascii="Calibri" w:hAnsi="Calibri" w:cs="Times New Roman"/>
          <w:sz w:val="24"/>
          <w:szCs w:val="24"/>
        </w:rPr>
        <w:t>одним из главных источников</w:t>
      </w:r>
      <w:r w:rsidRPr="00541999">
        <w:rPr>
          <w:rFonts w:ascii="Calibri" w:hAnsi="Calibri" w:cs="Times New Roman"/>
          <w:sz w:val="24"/>
          <w:szCs w:val="24"/>
        </w:rPr>
        <w:t xml:space="preserve"> риска</w:t>
      </w:r>
      <w:r w:rsidR="00236901" w:rsidRPr="00541999">
        <w:rPr>
          <w:rFonts w:ascii="Calibri" w:hAnsi="Calibri" w:cs="Times New Roman"/>
          <w:sz w:val="24"/>
          <w:szCs w:val="24"/>
        </w:rPr>
        <w:t xml:space="preserve"> для врача</w:t>
      </w:r>
      <w:r w:rsidRPr="00541999">
        <w:rPr>
          <w:rFonts w:ascii="Calibri" w:hAnsi="Calibri" w:cs="Times New Roman"/>
          <w:sz w:val="24"/>
          <w:szCs w:val="24"/>
        </w:rPr>
        <w:t xml:space="preserve"> является нарушение протоколов и клинических рекомендаций. Мед</w:t>
      </w:r>
      <w:r w:rsidR="00541999">
        <w:rPr>
          <w:rFonts w:ascii="Calibri" w:hAnsi="Calibri" w:cs="Times New Roman"/>
          <w:sz w:val="24"/>
          <w:szCs w:val="24"/>
        </w:rPr>
        <w:t xml:space="preserve">ицинские </w:t>
      </w:r>
      <w:r w:rsidRPr="00541999">
        <w:rPr>
          <w:rFonts w:ascii="Calibri" w:hAnsi="Calibri" w:cs="Times New Roman"/>
          <w:sz w:val="24"/>
          <w:szCs w:val="24"/>
        </w:rPr>
        <w:t>работник</w:t>
      </w:r>
      <w:r w:rsidR="00D54C56" w:rsidRPr="00541999">
        <w:rPr>
          <w:rFonts w:ascii="Calibri" w:hAnsi="Calibri" w:cs="Times New Roman"/>
          <w:sz w:val="24"/>
          <w:szCs w:val="24"/>
        </w:rPr>
        <w:t>и, оказывающие</w:t>
      </w:r>
      <w:r w:rsidRPr="00541999">
        <w:rPr>
          <w:rFonts w:ascii="Calibri" w:hAnsi="Calibri" w:cs="Times New Roman"/>
          <w:sz w:val="24"/>
          <w:szCs w:val="24"/>
        </w:rPr>
        <w:t xml:space="preserve"> медицинскую пом</w:t>
      </w:r>
      <w:r w:rsidR="00236901" w:rsidRPr="00541999">
        <w:rPr>
          <w:rFonts w:ascii="Calibri" w:hAnsi="Calibri" w:cs="Times New Roman"/>
          <w:sz w:val="24"/>
          <w:szCs w:val="24"/>
        </w:rPr>
        <w:t xml:space="preserve">ощь по определенному профилю, </w:t>
      </w:r>
      <w:r w:rsidRPr="00541999">
        <w:rPr>
          <w:rFonts w:ascii="Calibri" w:hAnsi="Calibri" w:cs="Times New Roman"/>
          <w:sz w:val="24"/>
          <w:szCs w:val="24"/>
        </w:rPr>
        <w:t xml:space="preserve">должны четко знать </w:t>
      </w:r>
      <w:r w:rsidR="00C51D77" w:rsidRPr="00541999">
        <w:rPr>
          <w:rFonts w:ascii="Calibri" w:hAnsi="Calibri" w:cs="Times New Roman"/>
          <w:sz w:val="24"/>
          <w:szCs w:val="24"/>
        </w:rPr>
        <w:t xml:space="preserve">протоколы </w:t>
      </w:r>
      <w:r w:rsidR="00BB4572" w:rsidRPr="00541999">
        <w:rPr>
          <w:rFonts w:ascii="Calibri" w:hAnsi="Calibri" w:cs="Times New Roman"/>
          <w:sz w:val="24"/>
          <w:szCs w:val="24"/>
        </w:rPr>
        <w:t>и</w:t>
      </w:r>
      <w:r w:rsidR="00C51D77" w:rsidRPr="00541999">
        <w:rPr>
          <w:rFonts w:ascii="Calibri" w:hAnsi="Calibri" w:cs="Times New Roman"/>
          <w:sz w:val="24"/>
          <w:szCs w:val="24"/>
        </w:rPr>
        <w:t xml:space="preserve"> клинические</w:t>
      </w:r>
      <w:r w:rsidR="00BB4572" w:rsidRPr="00541999">
        <w:rPr>
          <w:rFonts w:ascii="Calibri" w:hAnsi="Calibri" w:cs="Times New Roman"/>
          <w:sz w:val="24"/>
          <w:szCs w:val="24"/>
        </w:rPr>
        <w:t xml:space="preserve"> рекомендации </w:t>
      </w:r>
      <w:r w:rsidR="00541999">
        <w:rPr>
          <w:rFonts w:ascii="Calibri" w:hAnsi="Calibri" w:cs="Times New Roman"/>
          <w:sz w:val="24"/>
          <w:szCs w:val="24"/>
        </w:rPr>
        <w:t xml:space="preserve">ее </w:t>
      </w:r>
      <w:r w:rsidRPr="00541999">
        <w:rPr>
          <w:rFonts w:ascii="Calibri" w:hAnsi="Calibri" w:cs="Times New Roman"/>
          <w:sz w:val="24"/>
          <w:szCs w:val="24"/>
        </w:rPr>
        <w:t xml:space="preserve">оказания. </w:t>
      </w:r>
      <w:r w:rsidR="00BB4572" w:rsidRPr="00541999">
        <w:rPr>
          <w:rFonts w:ascii="Calibri" w:hAnsi="Calibri" w:cs="Times New Roman"/>
          <w:sz w:val="24"/>
          <w:szCs w:val="24"/>
        </w:rPr>
        <w:t xml:space="preserve">Конечно, это не догма, не закон, но, как подчеркнул эксперт, нужны веские основания, чтобы отказаться </w:t>
      </w:r>
      <w:r w:rsidRPr="00541999">
        <w:rPr>
          <w:rFonts w:ascii="Calibri" w:hAnsi="Calibri" w:cs="Times New Roman"/>
          <w:sz w:val="24"/>
          <w:szCs w:val="24"/>
        </w:rPr>
        <w:t>от выполнения</w:t>
      </w:r>
      <w:r w:rsidR="00D54C56" w:rsidRPr="00541999">
        <w:rPr>
          <w:rFonts w:ascii="Calibri" w:hAnsi="Calibri" w:cs="Times New Roman"/>
          <w:sz w:val="24"/>
          <w:szCs w:val="24"/>
        </w:rPr>
        <w:t xml:space="preserve"> протоколов и</w:t>
      </w:r>
      <w:r w:rsidR="00BB4572" w:rsidRPr="00541999">
        <w:rPr>
          <w:rFonts w:ascii="Calibri" w:hAnsi="Calibri" w:cs="Times New Roman"/>
          <w:sz w:val="24"/>
          <w:szCs w:val="24"/>
        </w:rPr>
        <w:t xml:space="preserve"> клинических</w:t>
      </w:r>
      <w:r w:rsidRPr="00541999">
        <w:rPr>
          <w:rFonts w:ascii="Calibri" w:hAnsi="Calibri" w:cs="Times New Roman"/>
          <w:sz w:val="24"/>
          <w:szCs w:val="24"/>
        </w:rPr>
        <w:t xml:space="preserve"> рекомендаций. </w:t>
      </w:r>
      <w:r w:rsidR="00BB4572" w:rsidRPr="00541999">
        <w:rPr>
          <w:rFonts w:ascii="Calibri" w:hAnsi="Calibri" w:cs="Times New Roman"/>
          <w:i/>
          <w:sz w:val="24"/>
          <w:szCs w:val="24"/>
        </w:rPr>
        <w:t>«</w:t>
      </w:r>
      <w:r w:rsidRPr="00541999">
        <w:rPr>
          <w:rFonts w:ascii="Calibri" w:hAnsi="Calibri" w:cs="Times New Roman"/>
          <w:i/>
          <w:sz w:val="24"/>
          <w:szCs w:val="24"/>
        </w:rPr>
        <w:t>Отказаться от выполнения рекомендаций можно</w:t>
      </w:r>
      <w:r w:rsidR="00D54C56" w:rsidRPr="00541999">
        <w:rPr>
          <w:rFonts w:ascii="Calibri" w:hAnsi="Calibri" w:cs="Times New Roman"/>
          <w:i/>
          <w:sz w:val="24"/>
          <w:szCs w:val="24"/>
        </w:rPr>
        <w:t>,</w:t>
      </w:r>
      <w:r w:rsidRPr="00541999">
        <w:rPr>
          <w:rFonts w:ascii="Calibri" w:hAnsi="Calibri" w:cs="Times New Roman"/>
          <w:i/>
          <w:sz w:val="24"/>
          <w:szCs w:val="24"/>
        </w:rPr>
        <w:t xml:space="preserve"> только обос</w:t>
      </w:r>
      <w:r w:rsidR="00D54C56" w:rsidRPr="00541999">
        <w:rPr>
          <w:rFonts w:ascii="Calibri" w:hAnsi="Calibri" w:cs="Times New Roman"/>
          <w:i/>
          <w:sz w:val="24"/>
          <w:szCs w:val="24"/>
        </w:rPr>
        <w:t xml:space="preserve">новав мотивы отказа и с обязательным внесением </w:t>
      </w:r>
      <w:r w:rsidR="00BB4572" w:rsidRPr="00541999">
        <w:rPr>
          <w:rFonts w:ascii="Calibri" w:hAnsi="Calibri" w:cs="Times New Roman"/>
          <w:i/>
          <w:sz w:val="24"/>
          <w:szCs w:val="24"/>
        </w:rPr>
        <w:t xml:space="preserve"> это</w:t>
      </w:r>
      <w:r w:rsidR="00D54C56" w:rsidRPr="00541999">
        <w:rPr>
          <w:rFonts w:ascii="Calibri" w:hAnsi="Calibri" w:cs="Times New Roman"/>
          <w:i/>
          <w:sz w:val="24"/>
          <w:szCs w:val="24"/>
        </w:rPr>
        <w:t>го обоснования  в историю болезни</w:t>
      </w:r>
      <w:r w:rsidR="00BB4572" w:rsidRPr="00541999">
        <w:rPr>
          <w:rFonts w:ascii="Calibri" w:hAnsi="Calibri" w:cs="Times New Roman"/>
          <w:i/>
          <w:sz w:val="24"/>
          <w:szCs w:val="24"/>
        </w:rPr>
        <w:t xml:space="preserve">, – </w:t>
      </w:r>
      <w:r w:rsidR="00BB4572" w:rsidRPr="00541999">
        <w:rPr>
          <w:rFonts w:ascii="Calibri" w:hAnsi="Calibri" w:cs="Times New Roman"/>
          <w:sz w:val="24"/>
          <w:szCs w:val="24"/>
        </w:rPr>
        <w:t>считает Алексей Старченко,</w:t>
      </w:r>
      <w:r w:rsidR="00D54C56" w:rsidRPr="00541999">
        <w:rPr>
          <w:rFonts w:ascii="Calibri" w:hAnsi="Calibri"/>
          <w:sz w:val="24"/>
          <w:szCs w:val="24"/>
        </w:rPr>
        <w:t xml:space="preserve"> – </w:t>
      </w:r>
      <w:r w:rsidR="00D54C56" w:rsidRPr="00541999">
        <w:rPr>
          <w:rFonts w:ascii="Calibri" w:hAnsi="Calibri" w:cs="Times New Roman"/>
          <w:i/>
          <w:sz w:val="24"/>
          <w:szCs w:val="24"/>
        </w:rPr>
        <w:t xml:space="preserve">иначе отступление от протоколов и рекомендаций при недостаточном обосновании может сыграть против врача».  </w:t>
      </w:r>
    </w:p>
    <w:p w14:paraId="2DE7450E" w14:textId="77777777" w:rsidR="00D54C56" w:rsidRPr="00541999" w:rsidRDefault="00541999" w:rsidP="00541999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Также он призвал врачей</w:t>
      </w:r>
      <w:r w:rsidR="00D54C56" w:rsidRPr="00541999">
        <w:rPr>
          <w:rFonts w:ascii="Calibri" w:hAnsi="Calibri" w:cs="Times New Roman"/>
          <w:sz w:val="24"/>
          <w:szCs w:val="24"/>
        </w:rPr>
        <w:t xml:space="preserve"> не </w:t>
      </w:r>
      <w:r w:rsidR="003A21AF" w:rsidRPr="00541999">
        <w:rPr>
          <w:rFonts w:ascii="Calibri" w:hAnsi="Calibri" w:cs="Times New Roman"/>
          <w:sz w:val="24"/>
          <w:szCs w:val="24"/>
        </w:rPr>
        <w:t xml:space="preserve">игнорировать </w:t>
      </w:r>
      <w:r w:rsidR="00D54C56" w:rsidRPr="00541999">
        <w:rPr>
          <w:rFonts w:ascii="Calibri" w:hAnsi="Calibri" w:cs="Times New Roman"/>
          <w:sz w:val="24"/>
          <w:szCs w:val="24"/>
        </w:rPr>
        <w:t>стандарт</w:t>
      </w:r>
      <w:r w:rsidR="003A21AF" w:rsidRPr="00541999">
        <w:rPr>
          <w:rFonts w:ascii="Calibri" w:hAnsi="Calibri" w:cs="Times New Roman"/>
          <w:sz w:val="24"/>
          <w:szCs w:val="24"/>
        </w:rPr>
        <w:t>ы</w:t>
      </w:r>
      <w:r w:rsidR="00D54C56" w:rsidRPr="00541999">
        <w:rPr>
          <w:rFonts w:ascii="Calibri" w:hAnsi="Calibri" w:cs="Times New Roman"/>
          <w:sz w:val="24"/>
          <w:szCs w:val="24"/>
        </w:rPr>
        <w:t xml:space="preserve"> оказания</w:t>
      </w:r>
      <w:r>
        <w:rPr>
          <w:rFonts w:ascii="Calibri" w:hAnsi="Calibri" w:cs="Times New Roman"/>
          <w:sz w:val="24"/>
          <w:szCs w:val="24"/>
        </w:rPr>
        <w:t xml:space="preserve"> медицинской помощи, хотя медицинские работники</w:t>
      </w:r>
      <w:r w:rsidR="00D54C56" w:rsidRPr="00541999">
        <w:rPr>
          <w:rFonts w:ascii="Calibri" w:hAnsi="Calibri" w:cs="Times New Roman"/>
          <w:sz w:val="24"/>
          <w:szCs w:val="24"/>
        </w:rPr>
        <w:t xml:space="preserve"> часто говорят, что по стандартам они не лечат. «</w:t>
      </w:r>
      <w:r w:rsidR="00D54C56" w:rsidRPr="00541999">
        <w:rPr>
          <w:rFonts w:ascii="Calibri" w:hAnsi="Calibri" w:cs="Times New Roman"/>
          <w:i/>
          <w:sz w:val="24"/>
          <w:szCs w:val="24"/>
        </w:rPr>
        <w:t>Да стандарт – это статистический документ и стандарты, которые действуют</w:t>
      </w:r>
      <w:r w:rsidR="006727DC" w:rsidRPr="00541999">
        <w:rPr>
          <w:rFonts w:ascii="Calibri" w:hAnsi="Calibri" w:cs="Times New Roman"/>
          <w:i/>
          <w:sz w:val="24"/>
          <w:szCs w:val="24"/>
        </w:rPr>
        <w:t xml:space="preserve"> сегодня</w:t>
      </w:r>
      <w:r w:rsidR="00D54C56" w:rsidRPr="00541999">
        <w:rPr>
          <w:rFonts w:ascii="Calibri" w:hAnsi="Calibri" w:cs="Times New Roman"/>
          <w:i/>
          <w:sz w:val="24"/>
          <w:szCs w:val="24"/>
        </w:rPr>
        <w:t xml:space="preserve"> сложно интерпретировать с точки зрения обязательности. Современные стандарты написаны так, что по ним нуждаемость в какой-то консультации, операции, </w:t>
      </w:r>
      <w:r w:rsidR="006727DC" w:rsidRPr="00541999">
        <w:rPr>
          <w:rFonts w:ascii="Calibri" w:hAnsi="Calibri" w:cs="Times New Roman"/>
          <w:i/>
          <w:sz w:val="24"/>
          <w:szCs w:val="24"/>
        </w:rPr>
        <w:t xml:space="preserve">процедуре зачастую составляет 0,1%. Но, к стандарту необходимо относится как </w:t>
      </w:r>
      <w:r w:rsidR="00D54C56" w:rsidRPr="00541999">
        <w:rPr>
          <w:rFonts w:ascii="Calibri" w:hAnsi="Calibri" w:cs="Times New Roman"/>
          <w:i/>
          <w:sz w:val="24"/>
          <w:szCs w:val="24"/>
        </w:rPr>
        <w:t xml:space="preserve">к ресурсу, даже если </w:t>
      </w:r>
      <w:r w:rsidR="006727DC" w:rsidRPr="00541999">
        <w:rPr>
          <w:rFonts w:ascii="Calibri" w:hAnsi="Calibri" w:cs="Times New Roman"/>
          <w:i/>
          <w:sz w:val="24"/>
          <w:szCs w:val="24"/>
        </w:rPr>
        <w:t xml:space="preserve">в нем указано, что необходимость такой-то процедуры 0,1%, то сам врач для себя </w:t>
      </w:r>
      <w:r w:rsidR="00D54C56" w:rsidRPr="00541999">
        <w:rPr>
          <w:rFonts w:ascii="Calibri" w:hAnsi="Calibri" w:cs="Times New Roman"/>
          <w:i/>
          <w:sz w:val="24"/>
          <w:szCs w:val="24"/>
        </w:rPr>
        <w:t>должен четко понимать, почему именно дан</w:t>
      </w:r>
      <w:r w:rsidR="006727DC" w:rsidRPr="00541999">
        <w:rPr>
          <w:rFonts w:ascii="Calibri" w:hAnsi="Calibri" w:cs="Times New Roman"/>
          <w:i/>
          <w:sz w:val="24"/>
          <w:szCs w:val="24"/>
        </w:rPr>
        <w:t>ного пациента он включил в те 99,9</w:t>
      </w:r>
      <w:r w:rsidR="00D54C56" w:rsidRPr="00541999">
        <w:rPr>
          <w:rFonts w:ascii="Calibri" w:hAnsi="Calibri" w:cs="Times New Roman"/>
          <w:i/>
          <w:sz w:val="24"/>
          <w:szCs w:val="24"/>
        </w:rPr>
        <w:t xml:space="preserve">% которым </w:t>
      </w:r>
      <w:r w:rsidR="006727DC" w:rsidRPr="00541999">
        <w:rPr>
          <w:rFonts w:ascii="Calibri" w:hAnsi="Calibri" w:cs="Times New Roman"/>
          <w:i/>
          <w:sz w:val="24"/>
          <w:szCs w:val="24"/>
        </w:rPr>
        <w:t xml:space="preserve">не надо делать данную процедуру и уметь это обосновать. Иными словами в истории болезни должен быть отражен ответ на вопрос, почему именно этот конкретный пациент не нуждается в  конкретной процедуре», –  </w:t>
      </w:r>
      <w:r w:rsidR="006727DC" w:rsidRPr="00541999">
        <w:rPr>
          <w:rFonts w:ascii="Calibri" w:hAnsi="Calibri" w:cs="Times New Roman"/>
          <w:b/>
          <w:sz w:val="24"/>
          <w:szCs w:val="24"/>
        </w:rPr>
        <w:t>поясняет Алексей Старченко</w:t>
      </w:r>
      <w:r w:rsidR="006727DC" w:rsidRPr="00541999">
        <w:rPr>
          <w:rFonts w:ascii="Calibri" w:hAnsi="Calibri" w:cs="Times New Roman"/>
          <w:i/>
          <w:sz w:val="24"/>
          <w:szCs w:val="24"/>
        </w:rPr>
        <w:t xml:space="preserve">. </w:t>
      </w:r>
      <w:r w:rsidR="006727DC" w:rsidRPr="00541999">
        <w:rPr>
          <w:rFonts w:ascii="Calibri" w:hAnsi="Calibri" w:cs="Times New Roman"/>
          <w:sz w:val="24"/>
          <w:szCs w:val="24"/>
        </w:rPr>
        <w:t>Например, если пациенту было сделано КТ грудной полости, а рентген –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6727DC" w:rsidRPr="00541999">
        <w:rPr>
          <w:rFonts w:ascii="Calibri" w:hAnsi="Calibri" w:cs="Times New Roman"/>
          <w:sz w:val="24"/>
          <w:szCs w:val="24"/>
        </w:rPr>
        <w:t xml:space="preserve">нет, то рентген не был проведен потому, что уже проведенная диагностическая 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D54C56" w:rsidRPr="00541999">
        <w:rPr>
          <w:rFonts w:ascii="Calibri" w:hAnsi="Calibri" w:cs="Times New Roman"/>
          <w:sz w:val="24"/>
          <w:szCs w:val="24"/>
        </w:rPr>
        <w:t>манипуляция более укрупн</w:t>
      </w:r>
      <w:r w:rsidR="006727DC" w:rsidRPr="00541999">
        <w:rPr>
          <w:rFonts w:ascii="Calibri" w:hAnsi="Calibri" w:cs="Times New Roman"/>
          <w:sz w:val="24"/>
          <w:szCs w:val="24"/>
        </w:rPr>
        <w:t xml:space="preserve">енная, точная и </w:t>
      </w:r>
      <w:r w:rsidR="00D54C56" w:rsidRPr="00541999">
        <w:rPr>
          <w:rFonts w:ascii="Calibri" w:hAnsi="Calibri" w:cs="Times New Roman"/>
          <w:sz w:val="24"/>
          <w:szCs w:val="24"/>
        </w:rPr>
        <w:t>нет необходимости в рентгене.</w:t>
      </w:r>
      <w:r w:rsidR="00D54C56" w:rsidRPr="00541999">
        <w:rPr>
          <w:rFonts w:ascii="Calibri" w:hAnsi="Calibri" w:cs="Times New Roman"/>
          <w:i/>
          <w:sz w:val="24"/>
          <w:szCs w:val="24"/>
        </w:rPr>
        <w:t xml:space="preserve"> </w:t>
      </w:r>
      <w:r w:rsidR="006727DC" w:rsidRPr="00541999">
        <w:rPr>
          <w:rFonts w:ascii="Calibri" w:hAnsi="Calibri" w:cs="Times New Roman"/>
          <w:sz w:val="24"/>
          <w:szCs w:val="24"/>
        </w:rPr>
        <w:t>Если же ответа на вопрос</w:t>
      </w:r>
      <w:r w:rsidR="003A21AF" w:rsidRPr="00541999">
        <w:rPr>
          <w:rFonts w:ascii="Calibri" w:hAnsi="Calibri" w:cs="Times New Roman"/>
          <w:sz w:val="24"/>
          <w:szCs w:val="24"/>
        </w:rPr>
        <w:t xml:space="preserve"> о том, почему не была проведена та или иная медицинская манипуляция -</w:t>
      </w:r>
      <w:r w:rsidR="006727DC" w:rsidRPr="00541999">
        <w:rPr>
          <w:rFonts w:ascii="Calibri" w:hAnsi="Calibri" w:cs="Times New Roman"/>
          <w:sz w:val="24"/>
          <w:szCs w:val="24"/>
        </w:rPr>
        <w:t xml:space="preserve"> нет, то и у эксперта страхово</w:t>
      </w:r>
      <w:r w:rsidR="004F1442" w:rsidRPr="00541999">
        <w:rPr>
          <w:rFonts w:ascii="Calibri" w:hAnsi="Calibri" w:cs="Times New Roman"/>
          <w:sz w:val="24"/>
          <w:szCs w:val="24"/>
        </w:rPr>
        <w:t xml:space="preserve">й компании, и у суда возникает масса вопросов, что может быть интерпретировано не в пользу медицинского работника. </w:t>
      </w:r>
    </w:p>
    <w:p w14:paraId="1C50FB3C" w14:textId="77777777" w:rsidR="004F1442" w:rsidRPr="00541999" w:rsidRDefault="004F1442" w:rsidP="00541999">
      <w:pPr>
        <w:jc w:val="both"/>
        <w:rPr>
          <w:rFonts w:ascii="Calibri" w:hAnsi="Calibri" w:cs="Times New Roman"/>
          <w:sz w:val="24"/>
          <w:szCs w:val="24"/>
        </w:rPr>
      </w:pPr>
    </w:p>
    <w:p w14:paraId="69C2FBC5" w14:textId="77777777" w:rsidR="004F1442" w:rsidRPr="00541999" w:rsidRDefault="004F1442" w:rsidP="00541999">
      <w:pPr>
        <w:jc w:val="center"/>
        <w:rPr>
          <w:rFonts w:ascii="Calibri" w:hAnsi="Calibri" w:cs="Times New Roman"/>
          <w:b/>
          <w:sz w:val="24"/>
          <w:szCs w:val="24"/>
        </w:rPr>
      </w:pPr>
      <w:r w:rsidRPr="00541999">
        <w:rPr>
          <w:rFonts w:ascii="Calibri" w:hAnsi="Calibri" w:cs="Times New Roman"/>
          <w:b/>
          <w:sz w:val="24"/>
          <w:szCs w:val="24"/>
        </w:rPr>
        <w:t>Писать всегда, писать везде</w:t>
      </w:r>
    </w:p>
    <w:p w14:paraId="78419FA3" w14:textId="77777777" w:rsidR="00CF7FA0" w:rsidRPr="00541999" w:rsidRDefault="004F1442" w:rsidP="0054199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1999">
        <w:rPr>
          <w:rFonts w:ascii="Calibri" w:hAnsi="Calibri" w:cs="Times New Roman"/>
          <w:i/>
          <w:sz w:val="24"/>
          <w:szCs w:val="24"/>
        </w:rPr>
        <w:t xml:space="preserve">«Сегодня мы заполняем медицинскую документацию не для прокурора, а для своего адвоката, чтобы ему было что сказать в защиту врача», – </w:t>
      </w:r>
      <w:r w:rsidRPr="00541999">
        <w:rPr>
          <w:rFonts w:ascii="Calibri" w:hAnsi="Calibri" w:cs="Times New Roman"/>
          <w:sz w:val="24"/>
          <w:szCs w:val="24"/>
        </w:rPr>
        <w:t>утверждает Алексей Старченко</w:t>
      </w:r>
      <w:r w:rsidRPr="00541999">
        <w:rPr>
          <w:rFonts w:ascii="Calibri" w:hAnsi="Calibri" w:cs="Times New Roman"/>
          <w:i/>
          <w:sz w:val="24"/>
          <w:szCs w:val="24"/>
        </w:rPr>
        <w:t xml:space="preserve">. </w:t>
      </w:r>
      <w:r w:rsidRPr="00541999">
        <w:rPr>
          <w:rFonts w:ascii="Calibri" w:hAnsi="Calibri" w:cs="Times New Roman"/>
          <w:sz w:val="24"/>
          <w:szCs w:val="24"/>
        </w:rPr>
        <w:t>О важности правильного ведения медицинской доку</w:t>
      </w:r>
      <w:r w:rsidR="00CF7FA0" w:rsidRPr="00541999">
        <w:rPr>
          <w:rFonts w:ascii="Calibri" w:hAnsi="Calibri" w:cs="Times New Roman"/>
          <w:sz w:val="24"/>
          <w:szCs w:val="24"/>
        </w:rPr>
        <w:t xml:space="preserve">ментации говорят много, но тем не менее регулярно в ней возникают ошибки. О наиболее типичных рассказал эксперт. </w:t>
      </w:r>
    </w:p>
    <w:p w14:paraId="08961FB6" w14:textId="77777777" w:rsidR="00CF7FA0" w:rsidRPr="00541999" w:rsidRDefault="002970D9" w:rsidP="0054199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t>Во-первых,</w:t>
      </w:r>
      <w:r w:rsidR="00CF7FA0" w:rsidRPr="00541999">
        <w:rPr>
          <w:rFonts w:ascii="Calibri" w:hAnsi="Calibri" w:cs="Times New Roman"/>
          <w:sz w:val="24"/>
          <w:szCs w:val="24"/>
        </w:rPr>
        <w:t xml:space="preserve"> – это неполные протоколы медицинских в</w:t>
      </w:r>
      <w:r w:rsidRPr="00541999">
        <w:rPr>
          <w:rFonts w:ascii="Calibri" w:hAnsi="Calibri" w:cs="Times New Roman"/>
          <w:sz w:val="24"/>
          <w:szCs w:val="24"/>
        </w:rPr>
        <w:t xml:space="preserve">мешательств. </w:t>
      </w:r>
      <w:r w:rsidR="00CF7FA0" w:rsidRPr="00541999">
        <w:rPr>
          <w:rFonts w:ascii="Calibri" w:hAnsi="Calibri" w:cs="Times New Roman"/>
          <w:i/>
          <w:sz w:val="24"/>
          <w:szCs w:val="24"/>
        </w:rPr>
        <w:t>«</w:t>
      </w:r>
      <w:r w:rsidRPr="00541999">
        <w:rPr>
          <w:rFonts w:ascii="Calibri" w:hAnsi="Calibri" w:cs="Times New Roman"/>
          <w:i/>
          <w:sz w:val="24"/>
          <w:szCs w:val="24"/>
        </w:rPr>
        <w:t>Они пишутся очень кратко, по ним невозможно ничего установить</w:t>
      </w:r>
      <w:r w:rsidR="00CF7FA0" w:rsidRPr="00541999">
        <w:rPr>
          <w:rFonts w:ascii="Calibri" w:hAnsi="Calibri" w:cs="Times New Roman"/>
          <w:i/>
          <w:sz w:val="24"/>
          <w:szCs w:val="24"/>
        </w:rPr>
        <w:t>,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и они дают пищу</w:t>
      </w:r>
      <w:r w:rsidR="00CF7FA0" w:rsidRPr="00541999">
        <w:rPr>
          <w:rFonts w:ascii="Calibri" w:hAnsi="Calibri" w:cs="Times New Roman"/>
          <w:i/>
          <w:sz w:val="24"/>
          <w:szCs w:val="24"/>
        </w:rPr>
        <w:t xml:space="preserve"> и простор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для выводов эксперта, </w:t>
      </w:r>
      <w:r w:rsidR="00CF7FA0" w:rsidRPr="00541999">
        <w:rPr>
          <w:rFonts w:ascii="Calibri" w:hAnsi="Calibri" w:cs="Times New Roman"/>
          <w:i/>
          <w:sz w:val="24"/>
          <w:szCs w:val="24"/>
        </w:rPr>
        <w:t xml:space="preserve">если так сложились обстоятельства, что случай передан на рассмотрение судебно-медицинским экспертам, а протокол краткий, или его вообще нет, то эксперт включает свою логику, восстанавливая картину «как бы это могло быть» и результат этих умозаключений может обернуться весьма плачевными последствиями для врача», - </w:t>
      </w:r>
      <w:r w:rsidR="00CF7FA0" w:rsidRPr="00541999">
        <w:rPr>
          <w:rFonts w:ascii="Calibri" w:hAnsi="Calibri" w:cs="Times New Roman"/>
          <w:sz w:val="24"/>
          <w:szCs w:val="24"/>
        </w:rPr>
        <w:t>говорит Алексей Старченко.</w:t>
      </w:r>
    </w:p>
    <w:p w14:paraId="024B4763" w14:textId="77777777" w:rsidR="009B5325" w:rsidRPr="00541999" w:rsidRDefault="00CF7FA0" w:rsidP="00541999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lastRenderedPageBreak/>
        <w:t xml:space="preserve">Не менее важно, если пациент поступает на лечение из другой медицинской организации отразить в документах все, дефекты, которые на взгляд врача возникли на </w:t>
      </w:r>
      <w:r w:rsidR="005921A4" w:rsidRPr="00541999">
        <w:rPr>
          <w:rFonts w:ascii="Calibri" w:hAnsi="Calibri" w:cs="Times New Roman"/>
          <w:sz w:val="24"/>
          <w:szCs w:val="24"/>
        </w:rPr>
        <w:t>предыдущем этапе</w:t>
      </w:r>
      <w:r w:rsidRPr="00541999">
        <w:rPr>
          <w:rFonts w:ascii="Calibri" w:hAnsi="Calibri" w:cs="Times New Roman"/>
          <w:sz w:val="24"/>
          <w:szCs w:val="24"/>
        </w:rPr>
        <w:t xml:space="preserve"> лечения, чего зачастую не делается</w:t>
      </w:r>
      <w:r w:rsidR="005921A4" w:rsidRPr="00541999">
        <w:rPr>
          <w:rFonts w:ascii="Calibri" w:hAnsi="Calibri" w:cs="Times New Roman"/>
          <w:sz w:val="24"/>
          <w:szCs w:val="24"/>
        </w:rPr>
        <w:t>.</w:t>
      </w:r>
      <w:r w:rsidRPr="00541999">
        <w:rPr>
          <w:rFonts w:ascii="Calibri" w:hAnsi="Calibri" w:cs="Times New Roman"/>
          <w:sz w:val="24"/>
          <w:szCs w:val="24"/>
        </w:rPr>
        <w:t xml:space="preserve"> </w:t>
      </w:r>
      <w:r w:rsidRPr="00541999">
        <w:rPr>
          <w:rFonts w:ascii="Calibri" w:hAnsi="Calibri" w:cs="Times New Roman"/>
          <w:i/>
          <w:sz w:val="24"/>
          <w:szCs w:val="24"/>
        </w:rPr>
        <w:t xml:space="preserve">«Отражение таких дефектов в истории болезни – </w:t>
      </w:r>
      <w:r w:rsidR="005921A4" w:rsidRPr="00541999">
        <w:rPr>
          <w:rFonts w:ascii="Calibri" w:hAnsi="Calibri" w:cs="Times New Roman"/>
          <w:i/>
          <w:sz w:val="24"/>
          <w:szCs w:val="24"/>
        </w:rPr>
        <w:t>профилактика того, что</w:t>
      </w:r>
      <w:r w:rsidRPr="00541999">
        <w:rPr>
          <w:rFonts w:ascii="Calibri" w:hAnsi="Calibri" w:cs="Times New Roman"/>
          <w:i/>
          <w:sz w:val="24"/>
          <w:szCs w:val="24"/>
        </w:rPr>
        <w:t xml:space="preserve">бы предыдущая медицинская организация, допустившая дефекты, не смогла переложить ответственность на другую – </w:t>
      </w:r>
      <w:r w:rsidR="009B5325" w:rsidRPr="00541999">
        <w:rPr>
          <w:rFonts w:ascii="Calibri" w:hAnsi="Calibri" w:cs="Times New Roman"/>
          <w:i/>
          <w:sz w:val="24"/>
          <w:szCs w:val="24"/>
        </w:rPr>
        <w:t>мы лечили хорошо, а у вас пациент умер. Наконец, не выявив дефектов лечения, мы не сможем правильно лечить больного», –</w:t>
      </w:r>
      <w:r w:rsidR="00541999">
        <w:rPr>
          <w:rFonts w:ascii="Calibri" w:hAnsi="Calibri" w:cs="Times New Roman"/>
          <w:i/>
          <w:sz w:val="24"/>
          <w:szCs w:val="24"/>
        </w:rPr>
        <w:t xml:space="preserve"> </w:t>
      </w:r>
      <w:r w:rsidR="009B5325" w:rsidRPr="00541999">
        <w:rPr>
          <w:rFonts w:ascii="Calibri" w:hAnsi="Calibri" w:cs="Times New Roman"/>
          <w:sz w:val="24"/>
          <w:szCs w:val="24"/>
        </w:rPr>
        <w:t>поясняет эксперт.</w:t>
      </w:r>
      <w:r w:rsidR="009B5325" w:rsidRPr="00541999">
        <w:rPr>
          <w:rFonts w:ascii="Calibri" w:hAnsi="Calibri" w:cs="Times New Roman"/>
          <w:i/>
          <w:sz w:val="24"/>
          <w:szCs w:val="24"/>
        </w:rPr>
        <w:t xml:space="preserve"> </w:t>
      </w:r>
    </w:p>
    <w:p w14:paraId="1CFE5245" w14:textId="77777777" w:rsidR="009B5325" w:rsidRPr="00541999" w:rsidRDefault="009B5325" w:rsidP="0054199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t>Как правило, в истории болезни отсутствует прогнозирование осложнений. Кроме того, что пациент должен быть предупрежден о них, о чем говорилось выше, должны быть о них предупреждены и коллеги врача. «</w:t>
      </w:r>
      <w:r w:rsidRPr="00541999">
        <w:rPr>
          <w:rFonts w:ascii="Calibri" w:hAnsi="Calibri" w:cs="Times New Roman"/>
          <w:i/>
          <w:sz w:val="24"/>
          <w:szCs w:val="24"/>
        </w:rPr>
        <w:t xml:space="preserve">Есть периоды, когда врач сам на наблюдает больного, например, хирург делает операцию и уходит домой, в этом случае необходимо в документацию заносить хронологию возникновения возможных осложнений, чтобы было подробно расписано, когда и что наблюдать. Это показывает, что врач думал о больном, давал поручения другим медицинским работникам и службам. И </w:t>
      </w:r>
      <w:r w:rsidR="00D55975" w:rsidRPr="00541999">
        <w:rPr>
          <w:rFonts w:ascii="Calibri" w:hAnsi="Calibri" w:cs="Times New Roman"/>
          <w:i/>
          <w:sz w:val="24"/>
          <w:szCs w:val="24"/>
        </w:rPr>
        <w:t>в случае, если все же возникли осложнения, если они нанесли ущерб больному, если другие службы не выполнили его предписаний по контролю за осложнениями, то конкретный м</w:t>
      </w:r>
      <w:r w:rsidRPr="00541999">
        <w:rPr>
          <w:rFonts w:ascii="Calibri" w:hAnsi="Calibri" w:cs="Times New Roman"/>
          <w:i/>
          <w:sz w:val="24"/>
          <w:szCs w:val="24"/>
        </w:rPr>
        <w:t>едицинский работник признается невиновным, если при той степени заботливости и осмотрительности, какая от нее требуется по харак</w:t>
      </w:r>
      <w:r w:rsidR="00D55975" w:rsidRPr="00541999">
        <w:rPr>
          <w:rFonts w:ascii="Calibri" w:hAnsi="Calibri" w:cs="Times New Roman"/>
          <w:i/>
          <w:sz w:val="24"/>
          <w:szCs w:val="24"/>
        </w:rPr>
        <w:t>теру обязательств и условий, он принял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все меры для надле</w:t>
      </w:r>
      <w:r w:rsidR="00D55975" w:rsidRPr="00541999">
        <w:rPr>
          <w:rFonts w:ascii="Calibri" w:hAnsi="Calibri" w:cs="Times New Roman"/>
          <w:i/>
          <w:sz w:val="24"/>
          <w:szCs w:val="24"/>
        </w:rPr>
        <w:t xml:space="preserve">жащего исполнения обязательств», – разъяснил эксперт. </w:t>
      </w:r>
    </w:p>
    <w:p w14:paraId="63A6E879" w14:textId="77777777" w:rsidR="00367FFE" w:rsidRPr="00541999" w:rsidRDefault="00D55975" w:rsidP="0054199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41999">
        <w:rPr>
          <w:rFonts w:ascii="Calibri" w:hAnsi="Calibri" w:cs="Times New Roman"/>
          <w:sz w:val="24"/>
          <w:szCs w:val="24"/>
        </w:rPr>
        <w:t xml:space="preserve">Огромные проблемы на сегодня имеются с правильно составленным информированным согласием. Как признал эксперт, сегодня ему практически не встречались </w:t>
      </w:r>
      <w:r w:rsidR="003A21AF" w:rsidRPr="00541999">
        <w:rPr>
          <w:rFonts w:ascii="Calibri" w:hAnsi="Calibri" w:cs="Times New Roman"/>
          <w:sz w:val="24"/>
          <w:szCs w:val="24"/>
        </w:rPr>
        <w:t>информированные согласия</w:t>
      </w:r>
      <w:r w:rsidRPr="00541999">
        <w:rPr>
          <w:rFonts w:ascii="Calibri" w:hAnsi="Calibri" w:cs="Times New Roman"/>
          <w:sz w:val="24"/>
          <w:szCs w:val="24"/>
        </w:rPr>
        <w:t>, которые бы отвечали требованиям законодательства</w:t>
      </w:r>
      <w:r w:rsidR="00367FFE" w:rsidRPr="00541999">
        <w:rPr>
          <w:rFonts w:ascii="Calibri" w:hAnsi="Calibri" w:cs="Times New Roman"/>
          <w:sz w:val="24"/>
          <w:szCs w:val="24"/>
        </w:rPr>
        <w:t>:</w:t>
      </w:r>
      <w:r w:rsidRPr="00541999">
        <w:rPr>
          <w:rFonts w:ascii="Calibri" w:hAnsi="Calibri" w:cs="Times New Roman"/>
          <w:sz w:val="24"/>
          <w:szCs w:val="24"/>
        </w:rPr>
        <w:t xml:space="preserve"> </w:t>
      </w:r>
      <w:r w:rsidR="008F5410" w:rsidRPr="00541999">
        <w:rPr>
          <w:rFonts w:ascii="Calibri" w:hAnsi="Calibri" w:cs="Times New Roman"/>
          <w:sz w:val="24"/>
          <w:szCs w:val="24"/>
        </w:rPr>
        <w:t xml:space="preserve"> </w:t>
      </w:r>
      <w:r w:rsidR="008F5410" w:rsidRPr="00541999">
        <w:rPr>
          <w:rFonts w:ascii="Calibri" w:hAnsi="Calibri" w:cs="Times New Roman"/>
          <w:i/>
          <w:sz w:val="24"/>
          <w:szCs w:val="24"/>
        </w:rPr>
        <w:t>«Сегодня у нас пациенты подписывают согласие, где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практически </w:t>
      </w:r>
      <w:r w:rsidR="008F5410" w:rsidRPr="00541999">
        <w:rPr>
          <w:rFonts w:ascii="Calibri" w:hAnsi="Calibri" w:cs="Times New Roman"/>
          <w:i/>
          <w:sz w:val="24"/>
          <w:szCs w:val="24"/>
        </w:rPr>
        <w:t>написано – «мне отрежут голову и я благодарю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вас</w:t>
      </w:r>
      <w:r w:rsidR="008F5410" w:rsidRPr="00541999">
        <w:rPr>
          <w:rFonts w:ascii="Calibri" w:hAnsi="Calibri" w:cs="Times New Roman"/>
          <w:i/>
          <w:sz w:val="24"/>
          <w:szCs w:val="24"/>
        </w:rPr>
        <w:t xml:space="preserve"> за это». </w:t>
      </w:r>
      <w:r w:rsidRPr="00541999">
        <w:rPr>
          <w:rFonts w:ascii="Calibri" w:hAnsi="Calibri" w:cs="Times New Roman"/>
          <w:i/>
          <w:sz w:val="24"/>
          <w:szCs w:val="24"/>
        </w:rPr>
        <w:t>Порой даже названия хирургической операции нет в этом согласии. А раз нет наименования операции, то закономерно возникает вопрос – на что</w:t>
      </w:r>
      <w:r w:rsidR="003A21AF" w:rsidRPr="00541999">
        <w:rPr>
          <w:rFonts w:ascii="Calibri" w:hAnsi="Calibri" w:cs="Times New Roman"/>
          <w:i/>
          <w:sz w:val="24"/>
          <w:szCs w:val="24"/>
        </w:rPr>
        <w:t xml:space="preserve"> же</w:t>
      </w:r>
      <w:r w:rsidRPr="00541999">
        <w:rPr>
          <w:rFonts w:ascii="Calibri" w:hAnsi="Calibri" w:cs="Times New Roman"/>
          <w:i/>
          <w:sz w:val="24"/>
          <w:szCs w:val="24"/>
        </w:rPr>
        <w:t xml:space="preserve"> именно согласился пациент?</w:t>
      </w:r>
      <w:r w:rsidRPr="00541999">
        <w:rPr>
          <w:rFonts w:ascii="Calibri" w:hAnsi="Calibri" w:cs="Times New Roman"/>
          <w:sz w:val="24"/>
          <w:szCs w:val="24"/>
        </w:rPr>
        <w:t xml:space="preserve"> Меж</w:t>
      </w:r>
      <w:r w:rsidR="00367FFE" w:rsidRPr="00541999">
        <w:rPr>
          <w:rFonts w:ascii="Calibri" w:hAnsi="Calibri" w:cs="Times New Roman"/>
          <w:sz w:val="24"/>
          <w:szCs w:val="24"/>
        </w:rPr>
        <w:t xml:space="preserve">ду тем, есть ряд </w:t>
      </w:r>
      <w:r w:rsidR="008F5410" w:rsidRPr="00541999">
        <w:rPr>
          <w:rFonts w:ascii="Calibri" w:hAnsi="Calibri" w:cs="Times New Roman"/>
          <w:sz w:val="24"/>
          <w:szCs w:val="24"/>
        </w:rPr>
        <w:t>статей, которые устанавливают определенные требования. Например,</w:t>
      </w:r>
      <w:r w:rsidR="00367FFE" w:rsidRPr="00541999">
        <w:rPr>
          <w:rFonts w:ascii="Calibri" w:hAnsi="Calibri" w:cs="Times New Roman"/>
          <w:sz w:val="24"/>
          <w:szCs w:val="24"/>
        </w:rPr>
        <w:t xml:space="preserve"> что </w:t>
      </w:r>
      <w:r w:rsidR="008F5410" w:rsidRPr="00541999">
        <w:rPr>
          <w:rFonts w:ascii="Calibri" w:hAnsi="Calibri" w:cs="Times New Roman"/>
          <w:sz w:val="24"/>
          <w:szCs w:val="24"/>
        </w:rPr>
        <w:t xml:space="preserve"> необходимо добровольное информированное согласие пациента на основании предоставленной медицинским работником полной информации о целях, методах оказаниях медицинской помощи, связанных с ним рисках, возможных вариантах медицинского вмешательства, а также предполагаемых результатах оказания медицинских услуг и помощи. </w:t>
      </w:r>
      <w:r w:rsidR="00367FFE" w:rsidRPr="00541999">
        <w:rPr>
          <w:rFonts w:ascii="Calibri" w:hAnsi="Calibri" w:cs="Times New Roman"/>
          <w:sz w:val="24"/>
          <w:szCs w:val="24"/>
        </w:rPr>
        <w:t>Если нет разъяснения о последствиях, осложнениях, если они не перечислены письменно, то врачу будет очень трудно доказать, что пациент был предупрежден о них, но дал свое согласие на процедуру или операцию.</w:t>
      </w:r>
      <w:r w:rsidR="00367FFE" w:rsidRPr="00541999">
        <w:rPr>
          <w:rFonts w:ascii="Calibri" w:hAnsi="Calibri"/>
          <w:sz w:val="24"/>
          <w:szCs w:val="24"/>
        </w:rPr>
        <w:t xml:space="preserve"> </w:t>
      </w:r>
      <w:r w:rsidR="003A21AF" w:rsidRPr="00541999">
        <w:rPr>
          <w:rFonts w:ascii="Calibri" w:hAnsi="Calibri" w:cs="Times New Roman"/>
          <w:sz w:val="24"/>
          <w:szCs w:val="24"/>
        </w:rPr>
        <w:t xml:space="preserve">Подобная </w:t>
      </w:r>
      <w:r w:rsidR="00367FFE" w:rsidRPr="00541999">
        <w:rPr>
          <w:rFonts w:ascii="Calibri" w:hAnsi="Calibri" w:cs="Times New Roman"/>
          <w:sz w:val="24"/>
          <w:szCs w:val="24"/>
        </w:rPr>
        <w:t>ситуация грозит судебными рассмотрениями и необходимо через запятую перечислить негативные последствия при том или ином медицинском вмешательстве, а также все негативные последствия при отказе от медицинского вмешательства, если пациент отказывается от него.</w:t>
      </w:r>
    </w:p>
    <w:p w14:paraId="15315EC6" w14:textId="77777777" w:rsidR="00AB5D55" w:rsidRDefault="00367FFE" w:rsidP="00541999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41999">
        <w:rPr>
          <w:rFonts w:ascii="Calibri" w:eastAsia="Times New Roman" w:hAnsi="Calibri" w:cs="Times New Roman"/>
          <w:sz w:val="24"/>
          <w:szCs w:val="24"/>
          <w:lang w:eastAsia="ru-RU"/>
        </w:rPr>
        <w:t>О</w:t>
      </w:r>
      <w:r w:rsidR="00AB5D55" w:rsidRPr="005419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 оформления медицинской документации, которая отражает качество медицинской помощи, зависит очень многое. </w:t>
      </w:r>
      <w:r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>«</w:t>
      </w:r>
      <w:r w:rsidR="00AB5D55"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>Имен</w:t>
      </w:r>
      <w:r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>но на основе</w:t>
      </w:r>
      <w:r w:rsidR="00AB5D55"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медицинской документа</w:t>
      </w:r>
      <w:r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>ции сам пациент, другие врачи,</w:t>
      </w:r>
      <w:r w:rsidR="00AB5D55"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или судебно-медицинские эксперты, </w:t>
      </w:r>
      <w:r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следователи и судьи делают выводы </w:t>
      </w:r>
      <w:r w:rsidR="00AB5D55"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о качестве медицинской помощи. </w:t>
      </w:r>
      <w:r w:rsidRPr="00541999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И если она оформлена плохо, то врач никогда не сможет доказать свою правоту», – </w:t>
      </w:r>
      <w:r w:rsidRPr="00541999">
        <w:rPr>
          <w:rFonts w:ascii="Calibri" w:eastAsia="Times New Roman" w:hAnsi="Calibri" w:cs="Times New Roman"/>
          <w:b/>
          <w:sz w:val="24"/>
          <w:szCs w:val="24"/>
          <w:lang w:eastAsia="ru-RU"/>
        </w:rPr>
        <w:t>заключил Алексей Старченко</w:t>
      </w:r>
      <w:r w:rsidR="00166BAE">
        <w:rPr>
          <w:rFonts w:ascii="Calibri" w:eastAsia="Times New Roman" w:hAnsi="Calibri" w:cs="Times New Roman"/>
          <w:b/>
          <w:sz w:val="24"/>
          <w:szCs w:val="24"/>
          <w:lang w:eastAsia="ru-RU"/>
        </w:rPr>
        <w:t>.</w:t>
      </w:r>
    </w:p>
    <w:p w14:paraId="220D8C3A" w14:textId="77777777" w:rsidR="00166BAE" w:rsidRPr="00166BAE" w:rsidRDefault="00166BAE" w:rsidP="00541999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166BAE">
        <w:rPr>
          <w:rFonts w:ascii="Calibri" w:eastAsia="Times New Roman" w:hAnsi="Calibri" w:cs="Times New Roman"/>
          <w:i/>
          <w:sz w:val="24"/>
          <w:szCs w:val="24"/>
          <w:lang w:eastAsia="ru-RU"/>
        </w:rPr>
        <w:t>Материал подготовлен информационной службой Национальной медицинской палаты.</w:t>
      </w:r>
    </w:p>
    <w:sectPr w:rsidR="00166BAE" w:rsidRPr="0016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329"/>
    <w:multiLevelType w:val="multilevel"/>
    <w:tmpl w:val="EE98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E6"/>
    <w:rsid w:val="00044BAD"/>
    <w:rsid w:val="000B1798"/>
    <w:rsid w:val="001253BF"/>
    <w:rsid w:val="00166BAE"/>
    <w:rsid w:val="0020402B"/>
    <w:rsid w:val="00221CAE"/>
    <w:rsid w:val="00236901"/>
    <w:rsid w:val="002702F3"/>
    <w:rsid w:val="002970D9"/>
    <w:rsid w:val="002D0442"/>
    <w:rsid w:val="003549E5"/>
    <w:rsid w:val="00360AC6"/>
    <w:rsid w:val="00367FFE"/>
    <w:rsid w:val="003A21AF"/>
    <w:rsid w:val="00441843"/>
    <w:rsid w:val="0048120E"/>
    <w:rsid w:val="004F1442"/>
    <w:rsid w:val="00541999"/>
    <w:rsid w:val="005921A4"/>
    <w:rsid w:val="006605D6"/>
    <w:rsid w:val="006727DC"/>
    <w:rsid w:val="006C486E"/>
    <w:rsid w:val="00892446"/>
    <w:rsid w:val="008B5009"/>
    <w:rsid w:val="008F5410"/>
    <w:rsid w:val="009B5325"/>
    <w:rsid w:val="009D2FFA"/>
    <w:rsid w:val="00A01BA3"/>
    <w:rsid w:val="00A72EF5"/>
    <w:rsid w:val="00AB5D55"/>
    <w:rsid w:val="00B40DD0"/>
    <w:rsid w:val="00B646EB"/>
    <w:rsid w:val="00B75B0D"/>
    <w:rsid w:val="00B805E6"/>
    <w:rsid w:val="00BA23A5"/>
    <w:rsid w:val="00BB4572"/>
    <w:rsid w:val="00C51D77"/>
    <w:rsid w:val="00C85C9C"/>
    <w:rsid w:val="00CA341F"/>
    <w:rsid w:val="00CD5377"/>
    <w:rsid w:val="00CF7FA0"/>
    <w:rsid w:val="00D02EF4"/>
    <w:rsid w:val="00D54C56"/>
    <w:rsid w:val="00D55975"/>
    <w:rsid w:val="00E25476"/>
    <w:rsid w:val="00E75DF9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F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5E6"/>
    <w:rPr>
      <w:b/>
      <w:bCs/>
    </w:rPr>
  </w:style>
  <w:style w:type="paragraph" w:styleId="a4">
    <w:name w:val="Normal (Web)"/>
    <w:basedOn w:val="a"/>
    <w:uiPriority w:val="99"/>
    <w:semiHidden/>
    <w:unhideWhenUsed/>
    <w:rsid w:val="00B805E6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05E6"/>
    <w:rPr>
      <w:i/>
      <w:iCs/>
    </w:rPr>
  </w:style>
  <w:style w:type="character" w:styleId="a6">
    <w:name w:val="Hyperlink"/>
    <w:basedOn w:val="a0"/>
    <w:uiPriority w:val="99"/>
    <w:semiHidden/>
    <w:unhideWhenUsed/>
    <w:rsid w:val="008B5009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05E6"/>
    <w:rPr>
      <w:b/>
      <w:bCs/>
    </w:rPr>
  </w:style>
  <w:style w:type="paragraph" w:styleId="a4">
    <w:name w:val="Normal (Web)"/>
    <w:basedOn w:val="a"/>
    <w:uiPriority w:val="99"/>
    <w:semiHidden/>
    <w:unhideWhenUsed/>
    <w:rsid w:val="00B805E6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05E6"/>
    <w:rPr>
      <w:i/>
      <w:iCs/>
    </w:rPr>
  </w:style>
  <w:style w:type="character" w:styleId="a6">
    <w:name w:val="Hyperlink"/>
    <w:basedOn w:val="a0"/>
    <w:uiPriority w:val="99"/>
    <w:semiHidden/>
    <w:unhideWhenUsed/>
    <w:rsid w:val="008B5009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1879</Words>
  <Characters>10712</Characters>
  <Application>Microsoft Macintosh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Macbook</cp:lastModifiedBy>
  <cp:revision>2</cp:revision>
  <dcterms:created xsi:type="dcterms:W3CDTF">2018-03-26T09:25:00Z</dcterms:created>
  <dcterms:modified xsi:type="dcterms:W3CDTF">2018-03-26T09:25:00Z</dcterms:modified>
</cp:coreProperties>
</file>